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4B" w:rsidRDefault="00AD774B" w:rsidP="00970D14">
      <w:pPr>
        <w:pStyle w:val="En-tte"/>
        <w:jc w:val="right"/>
        <w:rPr>
          <w:b/>
          <w:color w:val="C00000"/>
        </w:rPr>
      </w:pPr>
    </w:p>
    <w:p w:rsidR="00AD774B" w:rsidRDefault="00AD774B" w:rsidP="00970D14">
      <w:pPr>
        <w:pStyle w:val="En-tte"/>
        <w:jc w:val="right"/>
        <w:rPr>
          <w:b/>
          <w:color w:val="C00000"/>
        </w:rPr>
      </w:pPr>
    </w:p>
    <w:p w:rsidR="00AD774B" w:rsidRDefault="00AD774B" w:rsidP="00970D14">
      <w:pPr>
        <w:pStyle w:val="En-tte"/>
        <w:jc w:val="right"/>
        <w:rPr>
          <w:b/>
          <w:color w:val="C00000"/>
        </w:rPr>
      </w:pPr>
    </w:p>
    <w:p w:rsidR="00970D14" w:rsidRPr="000F1691" w:rsidRDefault="00970D14" w:rsidP="00970D14">
      <w:pPr>
        <w:pStyle w:val="En-tte"/>
        <w:jc w:val="right"/>
        <w:rPr>
          <w:b/>
          <w:color w:val="C00000"/>
        </w:rPr>
      </w:pPr>
      <w:r w:rsidRPr="000F1691">
        <w:rPr>
          <w:b/>
          <w:color w:val="C00000"/>
        </w:rPr>
        <w:t>RE</w:t>
      </w:r>
      <w:r w:rsidR="00AA3FAD">
        <w:rPr>
          <w:b/>
          <w:color w:val="C00000"/>
        </w:rPr>
        <w:t>F 01</w:t>
      </w:r>
      <w:r w:rsidRPr="000F1691">
        <w:rPr>
          <w:b/>
          <w:color w:val="C00000"/>
        </w:rPr>
        <w:t>/</w:t>
      </w:r>
      <w:r w:rsidR="004226A8">
        <w:rPr>
          <w:b/>
          <w:color w:val="C00000"/>
        </w:rPr>
        <w:t>21</w:t>
      </w:r>
    </w:p>
    <w:p w:rsidR="00F54A51" w:rsidRDefault="00715236" w:rsidP="00F54A51">
      <w:pPr>
        <w:jc w:val="center"/>
      </w:pPr>
      <w:r>
        <w:rPr>
          <w:noProof/>
          <w:lang w:eastAsia="fr-FR"/>
        </w:rPr>
        <w:pict>
          <v:rect id="Rectangle 2" o:spid="_x0000_s1026" style="position:absolute;left:0;text-align:left;margin-left:-19.45pt;margin-top:7.3pt;width:570.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" fillcolor="gray" strokecolor="gray"/>
        </w:pict>
      </w:r>
    </w:p>
    <w:p w:rsidR="00F54A51" w:rsidRDefault="00F54A51" w:rsidP="00970D14"/>
    <w:p w:rsidR="00F54A51" w:rsidRDefault="00F54A51" w:rsidP="0040483C">
      <w:pPr>
        <w:jc w:val="lowKashida"/>
        <w:rPr>
          <w:rFonts w:ascii="Arial" w:hAnsi="Arial" w:cs="Arial"/>
          <w:b/>
          <w:color w:val="000080"/>
          <w:sz w:val="24"/>
        </w:rPr>
      </w:pPr>
      <w:r w:rsidRPr="004672EC">
        <w:rPr>
          <w:rFonts w:ascii="Arial" w:hAnsi="Arial" w:cs="Arial"/>
          <w:sz w:val="24"/>
        </w:rPr>
        <w:t>Nom:</w:t>
      </w:r>
      <w:r w:rsidR="00AA3FAD">
        <w:rPr>
          <w:rFonts w:ascii="Arial" w:hAnsi="Arial" w:cs="Arial"/>
          <w:sz w:val="24"/>
        </w:rPr>
        <w:t xml:space="preserve"> </w:t>
      </w:r>
      <w:r w:rsidRPr="004672EC">
        <w:rPr>
          <w:rFonts w:ascii="Arial" w:hAnsi="Arial" w:cs="Arial"/>
          <w:b/>
          <w:bCs/>
          <w:color w:val="000080"/>
          <w:sz w:val="24"/>
        </w:rPr>
        <w:t xml:space="preserve"> </w:t>
      </w:r>
      <w:r w:rsidRPr="004672EC">
        <w:rPr>
          <w:rFonts w:ascii="Arial" w:hAnsi="Arial" w:cs="Arial"/>
          <w:sz w:val="24"/>
        </w:rPr>
        <w:t xml:space="preserve"> Prénom: </w:t>
      </w:r>
      <w:r w:rsidRPr="004672EC">
        <w:rPr>
          <w:rFonts w:ascii="Arial" w:hAnsi="Arial" w:cs="Arial"/>
          <w:b/>
          <w:bCs/>
          <w:color w:val="000080"/>
          <w:sz w:val="24"/>
        </w:rPr>
        <w:t xml:space="preserve">   </w:t>
      </w:r>
      <w:r>
        <w:rPr>
          <w:rFonts w:ascii="Arial" w:hAnsi="Arial" w:cs="Arial"/>
          <w:sz w:val="24"/>
        </w:rPr>
        <w:t>Date d’entrée </w:t>
      </w:r>
      <w:r w:rsidR="00AB3BEE">
        <w:rPr>
          <w:rFonts w:ascii="Arial" w:hAnsi="Arial" w:cs="Arial"/>
          <w:b/>
          <w:color w:val="000080"/>
          <w:sz w:val="24"/>
        </w:rPr>
        <w:t xml:space="preserve">: </w:t>
      </w:r>
    </w:p>
    <w:p w:rsidR="00F54A51" w:rsidRPr="00081790" w:rsidRDefault="00F54A51" w:rsidP="0040483C">
      <w:pPr>
        <w:jc w:val="lowKashida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Poste d’affectation :</w:t>
      </w:r>
      <w:r>
        <w:rPr>
          <w:rFonts w:ascii="Arial" w:hAnsi="Arial" w:cs="Arial"/>
          <w:b/>
          <w:bCs/>
          <w:sz w:val="24"/>
        </w:rPr>
        <w:t xml:space="preserve"> </w:t>
      </w:r>
      <w:r w:rsidRPr="00056C88">
        <w:rPr>
          <w:rFonts w:ascii="Arial" w:hAnsi="Arial" w:cs="Arial"/>
          <w:b/>
          <w:bCs/>
          <w:color w:val="0000FF"/>
          <w:sz w:val="24"/>
        </w:rPr>
        <w:t xml:space="preserve">   </w:t>
      </w:r>
    </w:p>
    <w:p w:rsidR="00133EDD" w:rsidRPr="00133EDD" w:rsidRDefault="00F54A51" w:rsidP="004226A8">
      <w:pPr>
        <w:jc w:val="lowKashida"/>
        <w:rPr>
          <w:rFonts w:ascii="Arial" w:hAnsi="Arial" w:cs="Arial"/>
          <w:b/>
          <w:bCs/>
          <w:color w:val="000000" w:themeColor="text1"/>
          <w:sz w:val="24"/>
        </w:rPr>
      </w:pPr>
      <w:r>
        <w:rPr>
          <w:rFonts w:ascii="Arial" w:hAnsi="Arial" w:cs="Arial"/>
          <w:sz w:val="24"/>
        </w:rPr>
        <w:t>Structure d’affectation :</w:t>
      </w:r>
      <w:r>
        <w:rPr>
          <w:rFonts w:ascii="Arial" w:hAnsi="Arial" w:cs="Arial"/>
          <w:b/>
          <w:bCs/>
          <w:color w:val="000080"/>
          <w:sz w:val="24"/>
        </w:rPr>
        <w:t xml:space="preserve"> </w:t>
      </w:r>
    </w:p>
    <w:p w:rsidR="00970D14" w:rsidRPr="00F1721D" w:rsidRDefault="00F54A51" w:rsidP="00F54A51">
      <w:pPr>
        <w:jc w:val="lowKashida"/>
        <w:rPr>
          <w:rFonts w:ascii="Arial" w:hAnsi="Arial" w:cs="Arial"/>
          <w:bCs/>
          <w:color w:val="000080"/>
          <w:sz w:val="24"/>
        </w:rPr>
      </w:pPr>
      <w:r>
        <w:rPr>
          <w:rFonts w:ascii="Arial" w:hAnsi="Arial" w:cs="Arial"/>
          <w:sz w:val="24"/>
        </w:rPr>
        <w:t xml:space="preserve">Période d’essai : </w:t>
      </w:r>
    </w:p>
    <w:p w:rsidR="00F54A51" w:rsidRDefault="00F54A51" w:rsidP="00133EDD">
      <w:pPr>
        <w:jc w:val="lowKashida"/>
        <w:rPr>
          <w:rFonts w:ascii="Arial" w:hAnsi="Arial" w:cs="Arial"/>
          <w:b/>
          <w:color w:val="000080"/>
          <w:sz w:val="28"/>
          <w:u w:val="single"/>
        </w:rPr>
      </w:pPr>
      <w:r w:rsidRPr="00F1721D">
        <w:rPr>
          <w:rFonts w:ascii="Arial" w:hAnsi="Arial" w:cs="Arial"/>
          <w:bCs/>
          <w:sz w:val="24"/>
        </w:rPr>
        <w:t xml:space="preserve">                                            </w:t>
      </w:r>
      <w:r w:rsidRPr="00F1721D">
        <w:rPr>
          <w:rFonts w:ascii="Arial" w:hAnsi="Arial" w:cs="Arial"/>
          <w:b/>
          <w:color w:val="000080"/>
          <w:sz w:val="28"/>
          <w:u w:val="single"/>
        </w:rPr>
        <w:t>FICHE</w:t>
      </w:r>
      <w:r w:rsidR="00133EDD">
        <w:rPr>
          <w:rFonts w:ascii="Arial" w:hAnsi="Arial" w:cs="Arial"/>
          <w:b/>
          <w:color w:val="000080"/>
          <w:sz w:val="28"/>
          <w:u w:val="single"/>
        </w:rPr>
        <w:t xml:space="preserve"> D'EVALUATION </w:t>
      </w:r>
      <w:r w:rsidR="00081790">
        <w:rPr>
          <w:rFonts w:ascii="Arial" w:hAnsi="Arial" w:cs="Arial"/>
          <w:b/>
          <w:color w:val="000080"/>
          <w:sz w:val="28"/>
          <w:u w:val="single"/>
        </w:rPr>
        <w:t>/</w:t>
      </w:r>
      <w:r w:rsidR="00133EDD">
        <w:rPr>
          <w:rFonts w:ascii="Arial" w:hAnsi="Arial" w:cs="Arial"/>
          <w:b/>
          <w:color w:val="000080"/>
          <w:sz w:val="28"/>
          <w:u w:val="single"/>
        </w:rPr>
        <w:t xml:space="preserve"> </w:t>
      </w:r>
      <w:r w:rsidR="00081790">
        <w:rPr>
          <w:rFonts w:ascii="Arial" w:hAnsi="Arial" w:cs="Arial"/>
          <w:b/>
          <w:color w:val="000080"/>
          <w:sz w:val="28"/>
          <w:u w:val="single"/>
        </w:rPr>
        <w:t>période d’essai</w:t>
      </w:r>
    </w:p>
    <w:p w:rsidR="00F54A51" w:rsidRDefault="00F54A51" w:rsidP="00F54A51">
      <w:pPr>
        <w:jc w:val="lowKashida"/>
        <w:rPr>
          <w:rFonts w:ascii="Arial" w:hAnsi="Arial" w:cs="Arial"/>
          <w:b/>
          <w:color w:val="000080"/>
          <w:u w:val="single"/>
        </w:rPr>
      </w:pPr>
    </w:p>
    <w:p w:rsidR="00AA3FAD" w:rsidRPr="00AA3FAD" w:rsidRDefault="00F54A51" w:rsidP="00AA3FAD">
      <w:pPr>
        <w:numPr>
          <w:ilvl w:val="0"/>
          <w:numId w:val="36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800000"/>
          <w:sz w:val="24"/>
          <w:u w:val="single"/>
        </w:rPr>
        <w:t xml:space="preserve">MAITRISE </w:t>
      </w:r>
      <w:r w:rsidR="002B3812">
        <w:rPr>
          <w:rFonts w:ascii="Arial" w:hAnsi="Arial" w:cs="Arial"/>
          <w:b/>
          <w:color w:val="800000"/>
          <w:sz w:val="24"/>
          <w:u w:val="single"/>
        </w:rPr>
        <w:t>D</w:t>
      </w:r>
      <w:r>
        <w:rPr>
          <w:rFonts w:ascii="Arial" w:hAnsi="Arial" w:cs="Arial"/>
          <w:b/>
          <w:color w:val="800000"/>
          <w:sz w:val="24"/>
          <w:u w:val="single"/>
        </w:rPr>
        <w:t>U POSTE / OU EFFICACITE DU POSTE</w:t>
      </w:r>
      <w:r>
        <w:rPr>
          <w:rFonts w:ascii="Arial" w:hAnsi="Arial" w:cs="Arial"/>
          <w:sz w:val="24"/>
        </w:rPr>
        <w:t> :</w:t>
      </w:r>
    </w:p>
    <w:p w:rsidR="00F54A51" w:rsidRDefault="00F54A51" w:rsidP="0040483C">
      <w:pPr>
        <w:numPr>
          <w:ilvl w:val="0"/>
          <w:numId w:val="37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</w:rPr>
        <w:t xml:space="preserve">Exécute de façon exceptionnelle l’ensemble des exigences du poste </w:t>
      </w:r>
      <w:r w:rsidR="0040483C">
        <w:rPr>
          <w:rFonts w:ascii="Arial" w:hAnsi="Arial" w:cs="Arial"/>
          <w:sz w:val="32"/>
          <w:szCs w:val="32"/>
        </w:rPr>
        <w:t>□</w:t>
      </w:r>
    </w:p>
    <w:p w:rsidR="00F54A51" w:rsidRDefault="00F54A51" w:rsidP="00F54A51">
      <w:pPr>
        <w:numPr>
          <w:ilvl w:val="0"/>
          <w:numId w:val="3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Exécute convenablement son travail  </w:t>
      </w:r>
      <w:r>
        <w:rPr>
          <w:rFonts w:ascii="Arial" w:hAnsi="Arial" w:cs="Arial"/>
          <w:sz w:val="32"/>
          <w:szCs w:val="32"/>
        </w:rPr>
        <w:t>□</w:t>
      </w:r>
    </w:p>
    <w:p w:rsidR="00F54A51" w:rsidRDefault="00F54A51" w:rsidP="004226A8">
      <w:pPr>
        <w:numPr>
          <w:ilvl w:val="0"/>
          <w:numId w:val="3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Nécessite une assistance et un contrôle continu </w:t>
      </w:r>
      <w:r w:rsidR="004226A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4"/>
        </w:rPr>
        <w:t xml:space="preserve">                                                </w:t>
      </w:r>
    </w:p>
    <w:p w:rsidR="00F54A51" w:rsidRDefault="00F54A51" w:rsidP="00F54A51">
      <w:pPr>
        <w:numPr>
          <w:ilvl w:val="0"/>
          <w:numId w:val="3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</w:rPr>
        <w:t xml:space="preserve">N’assure pas Les taches qui lui sont confiées  </w:t>
      </w: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4"/>
        </w:rPr>
        <w:t xml:space="preserve">                                                    </w:t>
      </w:r>
    </w:p>
    <w:p w:rsidR="00F54A51" w:rsidRDefault="00F54A51" w:rsidP="00F54A51">
      <w:pPr>
        <w:numPr>
          <w:ilvl w:val="0"/>
          <w:numId w:val="36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800000"/>
          <w:sz w:val="24"/>
          <w:u w:val="single"/>
        </w:rPr>
        <w:t>SENS DE RESPONSABILITE</w:t>
      </w:r>
      <w:r>
        <w:rPr>
          <w:rFonts w:ascii="Arial" w:hAnsi="Arial" w:cs="Arial"/>
          <w:sz w:val="24"/>
        </w:rPr>
        <w:t> :</w:t>
      </w:r>
    </w:p>
    <w:p w:rsidR="00F54A51" w:rsidRPr="00AA3FAD" w:rsidRDefault="00F54A51" w:rsidP="0040483C">
      <w:pPr>
        <w:numPr>
          <w:ilvl w:val="0"/>
          <w:numId w:val="37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Assure toute les responsabilités qui lui sont confiées</w:t>
      </w:r>
      <w:r w:rsidR="00AA3FAD">
        <w:rPr>
          <w:rFonts w:ascii="Arial" w:hAnsi="Arial" w:cs="Arial"/>
          <w:sz w:val="32"/>
          <w:szCs w:val="32"/>
        </w:rPr>
        <w:t xml:space="preserve"> </w:t>
      </w:r>
      <w:r w:rsidR="0040483C">
        <w:rPr>
          <w:rFonts w:ascii="Arial" w:hAnsi="Arial" w:cs="Arial"/>
          <w:sz w:val="32"/>
          <w:szCs w:val="32"/>
        </w:rPr>
        <w:t>□</w:t>
      </w:r>
      <w:r w:rsidRPr="00AA3FAD">
        <w:rPr>
          <w:rFonts w:ascii="Arial" w:hAnsi="Arial" w:cs="Arial"/>
          <w:sz w:val="24"/>
        </w:rPr>
        <w:t xml:space="preserve">                                       </w:t>
      </w:r>
    </w:p>
    <w:p w:rsidR="00F54A51" w:rsidRDefault="00F54A51" w:rsidP="004226A8">
      <w:pPr>
        <w:numPr>
          <w:ilvl w:val="0"/>
          <w:numId w:val="37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Assure généralement ses responsabilités, nécessite un contrôle périodique </w:t>
      </w:r>
      <w:r w:rsidR="004226A8">
        <w:rPr>
          <w:rFonts w:ascii="Arial" w:hAnsi="Arial" w:cs="Arial"/>
          <w:sz w:val="32"/>
          <w:szCs w:val="32"/>
        </w:rPr>
        <w:t>□</w:t>
      </w:r>
    </w:p>
    <w:p w:rsidR="00F54A51" w:rsidRDefault="00F54A51" w:rsidP="00F54A51">
      <w:pPr>
        <w:numPr>
          <w:ilvl w:val="0"/>
          <w:numId w:val="37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N’accepte pas facilement la responsabilité, nécessite souvent un contrôle de sa hiérarchie ou de ses partenaires   </w:t>
      </w:r>
      <w:r>
        <w:rPr>
          <w:rFonts w:ascii="Arial" w:hAnsi="Arial" w:cs="Arial"/>
          <w:sz w:val="32"/>
          <w:szCs w:val="32"/>
        </w:rPr>
        <w:t>□</w:t>
      </w:r>
    </w:p>
    <w:p w:rsidR="00F54A51" w:rsidRDefault="00F54A51" w:rsidP="00F54A51">
      <w:pPr>
        <w:numPr>
          <w:ilvl w:val="0"/>
          <w:numId w:val="37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Fuit les responsabilités, exige une surveillance constante   </w:t>
      </w:r>
      <w:r>
        <w:rPr>
          <w:rFonts w:ascii="Arial" w:hAnsi="Arial" w:cs="Arial"/>
          <w:sz w:val="32"/>
          <w:szCs w:val="32"/>
        </w:rPr>
        <w:t>□</w:t>
      </w:r>
    </w:p>
    <w:p w:rsidR="00F54A51" w:rsidRDefault="00F54A51" w:rsidP="00F54A51">
      <w:pPr>
        <w:numPr>
          <w:ilvl w:val="0"/>
          <w:numId w:val="36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800000"/>
          <w:sz w:val="24"/>
          <w:u w:val="single"/>
        </w:rPr>
        <w:t>INITIATIVE ET CREATIVITE</w:t>
      </w:r>
      <w:r>
        <w:rPr>
          <w:rFonts w:ascii="Arial" w:hAnsi="Arial" w:cs="Arial"/>
          <w:sz w:val="24"/>
        </w:rPr>
        <w:t> :</w:t>
      </w:r>
    </w:p>
    <w:p w:rsidR="00F54A51" w:rsidRDefault="00F54A51" w:rsidP="004226A8">
      <w:pPr>
        <w:numPr>
          <w:ilvl w:val="0"/>
          <w:numId w:val="37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Fait  preuve d’une créativité pour améliorer son travail où facilite son accomplissement </w:t>
      </w:r>
      <w:r w:rsidR="004226A8">
        <w:rPr>
          <w:rFonts w:ascii="Arial" w:hAnsi="Arial" w:cs="Arial"/>
          <w:sz w:val="32"/>
          <w:szCs w:val="32"/>
        </w:rPr>
        <w:t>□</w:t>
      </w:r>
    </w:p>
    <w:p w:rsidR="00F54A51" w:rsidRDefault="00F54A51" w:rsidP="0040483C">
      <w:pPr>
        <w:numPr>
          <w:ilvl w:val="0"/>
          <w:numId w:val="37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Fait preuve à l’occasion, de l’esprit d’initiative  </w:t>
      </w:r>
      <w:r w:rsidR="0040483C">
        <w:rPr>
          <w:rFonts w:ascii="Arial" w:hAnsi="Arial" w:cs="Arial"/>
          <w:sz w:val="32"/>
          <w:szCs w:val="32"/>
        </w:rPr>
        <w:t>□</w:t>
      </w:r>
    </w:p>
    <w:p w:rsidR="00F54A51" w:rsidRDefault="00F54A51" w:rsidP="00F54A51">
      <w:pPr>
        <w:numPr>
          <w:ilvl w:val="0"/>
          <w:numId w:val="37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 fait preuve d’aucune initiative  </w:t>
      </w:r>
      <w:r>
        <w:rPr>
          <w:rFonts w:ascii="Arial" w:hAnsi="Arial" w:cs="Arial"/>
          <w:sz w:val="32"/>
          <w:szCs w:val="32"/>
        </w:rPr>
        <w:t>□</w:t>
      </w:r>
    </w:p>
    <w:p w:rsidR="00AA3FAD" w:rsidRPr="00AA3FAD" w:rsidRDefault="00F54A51" w:rsidP="00AA3FAD">
      <w:pPr>
        <w:numPr>
          <w:ilvl w:val="0"/>
          <w:numId w:val="36"/>
        </w:numPr>
        <w:jc w:val="lowKashida"/>
        <w:rPr>
          <w:rFonts w:ascii="Arial" w:hAnsi="Arial" w:cs="Arial"/>
          <w:b/>
          <w:color w:val="800000"/>
          <w:sz w:val="24"/>
          <w:u w:val="single"/>
        </w:rPr>
      </w:pPr>
      <w:r>
        <w:rPr>
          <w:rFonts w:ascii="Arial" w:hAnsi="Arial" w:cs="Arial"/>
          <w:b/>
          <w:color w:val="800000"/>
          <w:sz w:val="24"/>
          <w:u w:val="single"/>
        </w:rPr>
        <w:t>COMPORTEMENT PROFESSIONNEL, ET/OU RELATIONS HUMAINES</w:t>
      </w:r>
    </w:p>
    <w:p w:rsidR="00F54A51" w:rsidRDefault="00F54A51" w:rsidP="004226A8">
      <w:pPr>
        <w:numPr>
          <w:ilvl w:val="0"/>
          <w:numId w:val="37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un sens du travail d’équipe, bonne relation humaine  </w:t>
      </w:r>
      <w:r w:rsidR="004226A8">
        <w:rPr>
          <w:rFonts w:ascii="Arial" w:hAnsi="Arial" w:cs="Arial"/>
          <w:sz w:val="32"/>
          <w:szCs w:val="32"/>
        </w:rPr>
        <w:t>□</w:t>
      </w:r>
    </w:p>
    <w:p w:rsidR="00F54A51" w:rsidRDefault="00F54A51" w:rsidP="004226A8">
      <w:pPr>
        <w:numPr>
          <w:ilvl w:val="0"/>
          <w:numId w:val="37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Entretien de bons rapports avec ses partenaires </w:t>
      </w:r>
      <w:r w:rsidR="004226A8">
        <w:rPr>
          <w:rFonts w:ascii="Arial" w:hAnsi="Arial" w:cs="Arial"/>
          <w:sz w:val="32"/>
          <w:szCs w:val="32"/>
        </w:rPr>
        <w:t>□</w:t>
      </w:r>
    </w:p>
    <w:p w:rsidR="00F54A51" w:rsidRDefault="00F54A51" w:rsidP="00F54A51">
      <w:pPr>
        <w:numPr>
          <w:ilvl w:val="0"/>
          <w:numId w:val="37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Relations correctes ma</w:t>
      </w:r>
      <w:r w:rsidR="00970D14">
        <w:rPr>
          <w:rFonts w:ascii="Arial" w:hAnsi="Arial" w:cs="Arial"/>
          <w:sz w:val="24"/>
        </w:rPr>
        <w:t>is réticentes à la coopération</w:t>
      </w:r>
      <w:r w:rsidR="00234266">
        <w:rPr>
          <w:rFonts w:ascii="Arial" w:hAnsi="Arial" w:cs="Arial"/>
          <w:sz w:val="24"/>
        </w:rPr>
        <w:t xml:space="preserve"> </w:t>
      </w:r>
      <w:r w:rsidR="004226A8">
        <w:rPr>
          <w:rFonts w:ascii="Arial" w:hAnsi="Arial" w:cs="Arial"/>
          <w:sz w:val="32"/>
          <w:szCs w:val="32"/>
        </w:rPr>
        <w:t>□</w:t>
      </w:r>
    </w:p>
    <w:p w:rsidR="00F54A51" w:rsidRDefault="00F54A51" w:rsidP="00F54A51">
      <w:pPr>
        <w:numPr>
          <w:ilvl w:val="0"/>
          <w:numId w:val="37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Esprit individualiste, rapports souvent conflictuels  </w:t>
      </w:r>
      <w:r w:rsidR="004226A8">
        <w:rPr>
          <w:rFonts w:ascii="Arial" w:hAnsi="Arial" w:cs="Arial"/>
          <w:sz w:val="32"/>
          <w:szCs w:val="32"/>
        </w:rPr>
        <w:t>□</w:t>
      </w:r>
    </w:p>
    <w:p w:rsidR="00F54A51" w:rsidRDefault="00F54A51" w:rsidP="00F54A51">
      <w:pPr>
        <w:numPr>
          <w:ilvl w:val="0"/>
          <w:numId w:val="36"/>
        </w:numPr>
        <w:jc w:val="lowKashida"/>
        <w:rPr>
          <w:rFonts w:ascii="Arial" w:hAnsi="Arial" w:cs="Arial"/>
          <w:b/>
          <w:color w:val="800000"/>
          <w:sz w:val="24"/>
          <w:u w:val="single"/>
        </w:rPr>
      </w:pPr>
      <w:r>
        <w:rPr>
          <w:rFonts w:ascii="Arial" w:hAnsi="Arial" w:cs="Arial"/>
          <w:b/>
          <w:color w:val="800000"/>
          <w:sz w:val="24"/>
          <w:u w:val="single"/>
        </w:rPr>
        <w:t>ASSIDUITE</w:t>
      </w:r>
    </w:p>
    <w:p w:rsidR="00F54A51" w:rsidRDefault="00F54A51" w:rsidP="004226A8">
      <w:pPr>
        <w:numPr>
          <w:ilvl w:val="0"/>
          <w:numId w:val="37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Absence :   </w:t>
      </w:r>
      <w:r w:rsidR="004226A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4"/>
        </w:rPr>
        <w:t xml:space="preserve">                souvent  </w:t>
      </w:r>
      <w:r w:rsidR="004226A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4"/>
        </w:rPr>
        <w:t xml:space="preserve">                  Rarement  </w:t>
      </w:r>
      <w:r w:rsidR="004226A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4"/>
        </w:rPr>
        <w:t xml:space="preserve">                       Jamais sans raison  </w:t>
      </w:r>
      <w:r w:rsidR="004226A8">
        <w:rPr>
          <w:rFonts w:ascii="Arial" w:hAnsi="Arial" w:cs="Arial"/>
          <w:sz w:val="32"/>
          <w:szCs w:val="32"/>
        </w:rPr>
        <w:t>□</w:t>
      </w:r>
    </w:p>
    <w:p w:rsidR="00970D14" w:rsidRDefault="00970D14" w:rsidP="00970D14">
      <w:pPr>
        <w:jc w:val="lowKashida"/>
        <w:rPr>
          <w:rFonts w:ascii="Arial" w:hAnsi="Arial" w:cs="Arial"/>
          <w:sz w:val="24"/>
        </w:rPr>
      </w:pPr>
    </w:p>
    <w:p w:rsidR="00970D14" w:rsidRDefault="00970D14" w:rsidP="00970D14">
      <w:pPr>
        <w:numPr>
          <w:ilvl w:val="0"/>
          <w:numId w:val="36"/>
        </w:numPr>
        <w:jc w:val="lowKashida"/>
        <w:rPr>
          <w:rFonts w:ascii="Arial" w:hAnsi="Arial" w:cs="Arial"/>
          <w:b/>
          <w:color w:val="800000"/>
          <w:sz w:val="24"/>
          <w:u w:val="single"/>
        </w:rPr>
      </w:pPr>
      <w:r>
        <w:rPr>
          <w:rFonts w:ascii="Arial" w:hAnsi="Arial" w:cs="Arial"/>
          <w:b/>
          <w:color w:val="800000"/>
          <w:sz w:val="24"/>
          <w:u w:val="single"/>
        </w:rPr>
        <w:t>DECISION DU RESPONSABLE</w:t>
      </w:r>
    </w:p>
    <w:p w:rsidR="00970D14" w:rsidRPr="00970D14" w:rsidRDefault="00970D14" w:rsidP="00970D14">
      <w:pPr>
        <w:ind w:left="360"/>
        <w:jc w:val="lowKashida"/>
        <w:rPr>
          <w:rFonts w:ascii="Arial" w:hAnsi="Arial" w:cs="Arial"/>
          <w:b/>
          <w:color w:val="800000"/>
          <w:sz w:val="24"/>
          <w:u w:val="single"/>
        </w:rPr>
      </w:pPr>
    </w:p>
    <w:p w:rsidR="00970D14" w:rsidRPr="002B3812" w:rsidRDefault="00F54A51" w:rsidP="004226A8">
      <w:pPr>
        <w:numPr>
          <w:ilvl w:val="0"/>
          <w:numId w:val="38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Période d’essai: à confirmer </w:t>
      </w:r>
      <w:r w:rsidR="004226A8">
        <w:rPr>
          <w:rFonts w:ascii="Arial" w:hAnsi="Arial" w:cs="Arial"/>
          <w:sz w:val="32"/>
          <w:szCs w:val="32"/>
        </w:rPr>
        <w:t>□</w:t>
      </w:r>
      <w:r w:rsidR="000260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Essaie non concluant </w:t>
      </w:r>
      <w:r w:rsidR="004226A8">
        <w:rPr>
          <w:rFonts w:ascii="Arial" w:hAnsi="Arial" w:cs="Arial"/>
          <w:sz w:val="32"/>
          <w:szCs w:val="32"/>
        </w:rPr>
        <w:t>□</w:t>
      </w:r>
      <w:r>
        <w:rPr>
          <w:rFonts w:ascii="Arial" w:hAnsi="Arial"/>
          <w:sz w:val="24"/>
        </w:rPr>
        <w:t xml:space="preserve"> </w:t>
      </w:r>
      <w:r w:rsidR="00970D14">
        <w:rPr>
          <w:rFonts w:ascii="Arial" w:hAnsi="Arial"/>
          <w:sz w:val="24"/>
        </w:rPr>
        <w:t xml:space="preserve">à prolonger </w:t>
      </w:r>
      <w:r w:rsidR="004226A8">
        <w:rPr>
          <w:rFonts w:ascii="Arial" w:hAnsi="Arial" w:cs="Arial"/>
          <w:sz w:val="32"/>
          <w:szCs w:val="32"/>
        </w:rPr>
        <w:t>□</w:t>
      </w:r>
      <w:r w:rsidR="00970D14">
        <w:rPr>
          <w:rFonts w:ascii="Arial" w:hAnsi="Arial"/>
          <w:sz w:val="24"/>
        </w:rPr>
        <w:t xml:space="preserve"> </w:t>
      </w:r>
    </w:p>
    <w:p w:rsidR="002B3812" w:rsidRPr="002B3812" w:rsidRDefault="002B3812" w:rsidP="004226A8">
      <w:pPr>
        <w:numPr>
          <w:ilvl w:val="0"/>
          <w:numId w:val="38"/>
        </w:numPr>
        <w:jc w:val="lowKashid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Salaire mensuel :          maintenu</w:t>
      </w:r>
      <w:r w:rsidR="00AA3FAD">
        <w:rPr>
          <w:rFonts w:ascii="Arial" w:hAnsi="Arial" w:cs="Arial"/>
          <w:sz w:val="24"/>
        </w:rPr>
        <w:t xml:space="preserve"> </w:t>
      </w:r>
      <w:r w:rsidR="004226A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4"/>
        </w:rPr>
        <w:t xml:space="preserve">                  à augmenter </w:t>
      </w:r>
      <w:r w:rsidR="004226A8">
        <w:rPr>
          <w:rFonts w:ascii="Arial" w:hAnsi="Arial" w:cs="Arial"/>
          <w:sz w:val="32"/>
          <w:szCs w:val="32"/>
        </w:rPr>
        <w:t>□</w:t>
      </w:r>
    </w:p>
    <w:p w:rsidR="002B3812" w:rsidRPr="00970D14" w:rsidRDefault="002B3812" w:rsidP="002B3812">
      <w:pPr>
        <w:jc w:val="lowKashida"/>
        <w:rPr>
          <w:rFonts w:ascii="Arial" w:hAnsi="Arial" w:cs="Arial"/>
          <w:sz w:val="24"/>
        </w:rPr>
      </w:pPr>
    </w:p>
    <w:p w:rsidR="005231FE" w:rsidRPr="004226A8" w:rsidRDefault="00970D14" w:rsidP="004226A8">
      <w:pPr>
        <w:numPr>
          <w:ilvl w:val="0"/>
          <w:numId w:val="36"/>
        </w:numPr>
        <w:jc w:val="lowKashida"/>
        <w:rPr>
          <w:rFonts w:ascii="Arial" w:hAnsi="Arial" w:cs="Arial"/>
          <w:b/>
          <w:color w:val="800000"/>
          <w:sz w:val="24"/>
          <w:u w:val="single"/>
        </w:rPr>
      </w:pPr>
      <w:r>
        <w:rPr>
          <w:rFonts w:ascii="Arial" w:hAnsi="Arial" w:cs="Arial"/>
          <w:b/>
          <w:color w:val="800000"/>
          <w:sz w:val="24"/>
          <w:u w:val="single"/>
        </w:rPr>
        <w:t>Exposé des motifs de la décision</w:t>
      </w:r>
      <w:bookmarkStart w:id="0" w:name="_GoBack"/>
    </w:p>
    <w:p w:rsidR="005231FE" w:rsidRDefault="005231FE" w:rsidP="000632BC">
      <w:pPr>
        <w:jc w:val="lowKashida"/>
        <w:rPr>
          <w:rFonts w:ascii="Arial" w:hAnsi="Arial"/>
          <w:sz w:val="24"/>
        </w:rPr>
      </w:pPr>
    </w:p>
    <w:bookmarkEnd w:id="0"/>
    <w:p w:rsidR="000C1856" w:rsidRDefault="000C1856" w:rsidP="00970D14">
      <w:pPr>
        <w:jc w:val="lowKashida"/>
        <w:rPr>
          <w:rFonts w:ascii="Arial" w:hAnsi="Arial" w:cs="Arial"/>
          <w:sz w:val="24"/>
        </w:rPr>
      </w:pPr>
    </w:p>
    <w:p w:rsidR="00F54A51" w:rsidRDefault="00CF05A0" w:rsidP="004226A8">
      <w:pPr>
        <w:pStyle w:val="En-tte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Alger le, </w:t>
      </w:r>
      <w:r w:rsidR="0040483C">
        <w:rPr>
          <w:rFonts w:ascii="Arial" w:hAnsi="Arial" w:cs="Arial"/>
          <w:b/>
          <w:bCs/>
          <w:sz w:val="22"/>
          <w:szCs w:val="22"/>
        </w:rPr>
        <w:t>0</w:t>
      </w:r>
      <w:r w:rsidR="004226A8">
        <w:rPr>
          <w:rFonts w:ascii="Arial" w:hAnsi="Arial" w:cs="Arial"/>
          <w:b/>
          <w:bCs/>
          <w:sz w:val="22"/>
          <w:szCs w:val="22"/>
        </w:rPr>
        <w:t>1</w:t>
      </w:r>
      <w:r w:rsidR="0040483C">
        <w:rPr>
          <w:rFonts w:ascii="Arial" w:hAnsi="Arial" w:cs="Arial"/>
          <w:b/>
          <w:bCs/>
          <w:sz w:val="22"/>
          <w:szCs w:val="22"/>
        </w:rPr>
        <w:t>/01</w:t>
      </w:r>
      <w:r w:rsidR="00AA3FAD">
        <w:rPr>
          <w:rFonts w:ascii="Arial" w:hAnsi="Arial" w:cs="Arial"/>
          <w:b/>
          <w:bCs/>
          <w:sz w:val="22"/>
          <w:szCs w:val="22"/>
        </w:rPr>
        <w:t>/20</w:t>
      </w:r>
      <w:r w:rsidR="004226A8">
        <w:rPr>
          <w:rFonts w:ascii="Arial" w:hAnsi="Arial" w:cs="Arial"/>
          <w:b/>
          <w:bCs/>
          <w:sz w:val="22"/>
          <w:szCs w:val="22"/>
        </w:rPr>
        <w:t>21</w:t>
      </w:r>
    </w:p>
    <w:p w:rsidR="00F54A51" w:rsidRDefault="00F54A51" w:rsidP="00F54A51">
      <w:pPr>
        <w:jc w:val="lowKashida"/>
        <w:rPr>
          <w:rFonts w:ascii="Arial" w:hAnsi="Arial" w:cs="Arial"/>
          <w:sz w:val="24"/>
        </w:rPr>
      </w:pPr>
    </w:p>
    <w:tbl>
      <w:tblPr>
        <w:tblW w:w="8585" w:type="dxa"/>
        <w:tblInd w:w="966" w:type="dxa"/>
        <w:tblLook w:val="01E0"/>
      </w:tblPr>
      <w:tblGrid>
        <w:gridCol w:w="2999"/>
        <w:gridCol w:w="2733"/>
        <w:gridCol w:w="2853"/>
      </w:tblGrid>
      <w:tr w:rsidR="00F54A51" w:rsidRPr="004672EC" w:rsidTr="00531109">
        <w:trPr>
          <w:trHeight w:val="402"/>
        </w:trPr>
        <w:tc>
          <w:tcPr>
            <w:tcW w:w="2999" w:type="dxa"/>
          </w:tcPr>
          <w:p w:rsidR="00F54A51" w:rsidRDefault="00F54A51" w:rsidP="00531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Visa du responsable de l'intéressé(e)</w:t>
            </w:r>
          </w:p>
        </w:tc>
        <w:tc>
          <w:tcPr>
            <w:tcW w:w="2733" w:type="dxa"/>
          </w:tcPr>
          <w:p w:rsidR="00F54A51" w:rsidRDefault="00F54A51" w:rsidP="003A17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F54A51" w:rsidRDefault="00F54A51" w:rsidP="00531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Visa de la Direction Générale</w:t>
            </w:r>
          </w:p>
        </w:tc>
      </w:tr>
    </w:tbl>
    <w:p w:rsidR="00F54A51" w:rsidRDefault="00F54A51" w:rsidP="002B3812">
      <w:pPr>
        <w:rPr>
          <w:lang w:bidi="ar-DZ"/>
        </w:rPr>
      </w:pPr>
      <w:r>
        <w:rPr>
          <w:lang w:bidi="ar-DZ"/>
        </w:rPr>
        <w:t xml:space="preserve">  </w:t>
      </w:r>
    </w:p>
    <w:p w:rsidR="00F54A51" w:rsidRDefault="00F54A51" w:rsidP="00970D14"/>
    <w:sectPr w:rsidR="00F54A51" w:rsidSect="00A36800">
      <w:headerReference w:type="default" r:id="rId7"/>
      <w:footerReference w:type="even" r:id="rId8"/>
      <w:footerReference w:type="default" r:id="rId9"/>
      <w:pgSz w:w="11906" w:h="16838"/>
      <w:pgMar w:top="284" w:right="425" w:bottom="851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CE" w:rsidRDefault="00BF5ACE">
      <w:r>
        <w:separator/>
      </w:r>
    </w:p>
  </w:endnote>
  <w:endnote w:type="continuationSeparator" w:id="0">
    <w:p w:rsidR="00BF5ACE" w:rsidRDefault="00BF5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0A" w:rsidRDefault="00715236" w:rsidP="000C27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A5D0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A5D0A" w:rsidRDefault="00AA5D0A" w:rsidP="00AA5D0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0A" w:rsidRDefault="00AA5D0A" w:rsidP="00AA5D0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CE" w:rsidRDefault="00BF5ACE">
      <w:r>
        <w:separator/>
      </w:r>
    </w:p>
  </w:footnote>
  <w:footnote w:type="continuationSeparator" w:id="0">
    <w:p w:rsidR="00BF5ACE" w:rsidRDefault="00BF5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59" w:rsidRDefault="00560459" w:rsidP="00D27F05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918"/>
    <w:multiLevelType w:val="multilevel"/>
    <w:tmpl w:val="8988C3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8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31185"/>
    <w:multiLevelType w:val="hybridMultilevel"/>
    <w:tmpl w:val="947CC2E2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7FF7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202E00"/>
    <w:multiLevelType w:val="hybridMultilevel"/>
    <w:tmpl w:val="F4F8808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80E12"/>
    <w:multiLevelType w:val="hybridMultilevel"/>
    <w:tmpl w:val="E0C81A26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12113"/>
    <w:multiLevelType w:val="hybridMultilevel"/>
    <w:tmpl w:val="3BB2928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A5D7B"/>
    <w:multiLevelType w:val="multilevel"/>
    <w:tmpl w:val="7B9A5A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8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36458"/>
    <w:multiLevelType w:val="hybridMultilevel"/>
    <w:tmpl w:val="C664898A"/>
    <w:lvl w:ilvl="0" w:tplc="A306B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055A9"/>
    <w:multiLevelType w:val="hybridMultilevel"/>
    <w:tmpl w:val="0BE838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F94A8B"/>
    <w:multiLevelType w:val="hybridMultilevel"/>
    <w:tmpl w:val="FC9A4B1E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D65991"/>
    <w:multiLevelType w:val="hybridMultilevel"/>
    <w:tmpl w:val="8CEE267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D1EE0"/>
    <w:multiLevelType w:val="hybridMultilevel"/>
    <w:tmpl w:val="4914D580"/>
    <w:lvl w:ilvl="0" w:tplc="A306B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226021"/>
    <w:multiLevelType w:val="hybridMultilevel"/>
    <w:tmpl w:val="37A04FEA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DF7321"/>
    <w:multiLevelType w:val="hybridMultilevel"/>
    <w:tmpl w:val="1B3088A4"/>
    <w:lvl w:ilvl="0" w:tplc="A306B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366AC"/>
    <w:multiLevelType w:val="hybridMultilevel"/>
    <w:tmpl w:val="49BE953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722D09"/>
    <w:multiLevelType w:val="hybridMultilevel"/>
    <w:tmpl w:val="EB967A5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7F1D55"/>
    <w:multiLevelType w:val="hybridMultilevel"/>
    <w:tmpl w:val="F2540452"/>
    <w:lvl w:ilvl="0" w:tplc="B2B6793E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DD410A"/>
    <w:multiLevelType w:val="multilevel"/>
    <w:tmpl w:val="A872B9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8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C2652"/>
    <w:multiLevelType w:val="hybridMultilevel"/>
    <w:tmpl w:val="A2B8017E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86BD5"/>
    <w:multiLevelType w:val="hybridMultilevel"/>
    <w:tmpl w:val="1584D540"/>
    <w:lvl w:ilvl="0" w:tplc="A306B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E760A6"/>
    <w:multiLevelType w:val="hybridMultilevel"/>
    <w:tmpl w:val="FE74625E"/>
    <w:lvl w:ilvl="0" w:tplc="A306B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291CAB"/>
    <w:multiLevelType w:val="hybridMultilevel"/>
    <w:tmpl w:val="1AD25210"/>
    <w:lvl w:ilvl="0" w:tplc="A306B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8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543DD5"/>
    <w:multiLevelType w:val="hybridMultilevel"/>
    <w:tmpl w:val="A872B9CC"/>
    <w:lvl w:ilvl="0" w:tplc="11E272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8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E2761C"/>
    <w:multiLevelType w:val="multilevel"/>
    <w:tmpl w:val="EB967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1802AEC"/>
    <w:multiLevelType w:val="hybridMultilevel"/>
    <w:tmpl w:val="9B4ACD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7154F0"/>
    <w:multiLevelType w:val="hybridMultilevel"/>
    <w:tmpl w:val="6AFE1056"/>
    <w:lvl w:ilvl="0" w:tplc="A306B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178DA"/>
    <w:multiLevelType w:val="hybridMultilevel"/>
    <w:tmpl w:val="2CC023F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280FE5"/>
    <w:multiLevelType w:val="hybridMultilevel"/>
    <w:tmpl w:val="0882D89C"/>
    <w:lvl w:ilvl="0" w:tplc="A306B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643FB"/>
    <w:multiLevelType w:val="hybridMultilevel"/>
    <w:tmpl w:val="804076D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115E19"/>
    <w:multiLevelType w:val="hybridMultilevel"/>
    <w:tmpl w:val="7B9A5A70"/>
    <w:lvl w:ilvl="0" w:tplc="11E272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8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D3C52"/>
    <w:multiLevelType w:val="hybridMultilevel"/>
    <w:tmpl w:val="1AD25210"/>
    <w:lvl w:ilvl="0" w:tplc="A306B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8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7D630F"/>
    <w:multiLevelType w:val="hybridMultilevel"/>
    <w:tmpl w:val="138EB674"/>
    <w:lvl w:ilvl="0" w:tplc="A306B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8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C669A6"/>
    <w:multiLevelType w:val="singleLevel"/>
    <w:tmpl w:val="040C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</w:abstractNum>
  <w:abstractNum w:abstractNumId="33">
    <w:nsid w:val="74703CA0"/>
    <w:multiLevelType w:val="hybridMultilevel"/>
    <w:tmpl w:val="8988C386"/>
    <w:lvl w:ilvl="0" w:tplc="11E272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8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3A2B6B"/>
    <w:multiLevelType w:val="hybridMultilevel"/>
    <w:tmpl w:val="ADECB05A"/>
    <w:lvl w:ilvl="0" w:tplc="11E272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8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B22926"/>
    <w:multiLevelType w:val="hybridMultilevel"/>
    <w:tmpl w:val="9A0E9BE0"/>
    <w:lvl w:ilvl="0" w:tplc="A306BB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2"/>
  </w:num>
  <w:num w:numId="3">
    <w:abstractNumId w:val="16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6"/>
  </w:num>
  <w:num w:numId="10">
    <w:abstractNumId w:val="34"/>
  </w:num>
  <w:num w:numId="11">
    <w:abstractNumId w:val="15"/>
  </w:num>
  <w:num w:numId="12">
    <w:abstractNumId w:val="23"/>
  </w:num>
  <w:num w:numId="13">
    <w:abstractNumId w:val="26"/>
  </w:num>
  <w:num w:numId="14">
    <w:abstractNumId w:val="9"/>
  </w:num>
  <w:num w:numId="15">
    <w:abstractNumId w:val="8"/>
  </w:num>
  <w:num w:numId="16">
    <w:abstractNumId w:val="21"/>
  </w:num>
  <w:num w:numId="17">
    <w:abstractNumId w:val="31"/>
  </w:num>
  <w:num w:numId="18">
    <w:abstractNumId w:val="5"/>
  </w:num>
  <w:num w:numId="19">
    <w:abstractNumId w:val="12"/>
  </w:num>
  <w:num w:numId="20">
    <w:abstractNumId w:val="10"/>
  </w:num>
  <w:num w:numId="21">
    <w:abstractNumId w:val="3"/>
  </w:num>
  <w:num w:numId="22">
    <w:abstractNumId w:val="4"/>
  </w:num>
  <w:num w:numId="23">
    <w:abstractNumId w:val="18"/>
  </w:num>
  <w:num w:numId="24">
    <w:abstractNumId w:val="14"/>
  </w:num>
  <w:num w:numId="25">
    <w:abstractNumId w:val="1"/>
  </w:num>
  <w:num w:numId="26">
    <w:abstractNumId w:val="28"/>
  </w:num>
  <w:num w:numId="27">
    <w:abstractNumId w:val="25"/>
  </w:num>
  <w:num w:numId="28">
    <w:abstractNumId w:val="7"/>
  </w:num>
  <w:num w:numId="29">
    <w:abstractNumId w:val="20"/>
  </w:num>
  <w:num w:numId="30">
    <w:abstractNumId w:val="27"/>
  </w:num>
  <w:num w:numId="31">
    <w:abstractNumId w:val="13"/>
  </w:num>
  <w:num w:numId="32">
    <w:abstractNumId w:val="11"/>
  </w:num>
  <w:num w:numId="33">
    <w:abstractNumId w:val="19"/>
  </w:num>
  <w:num w:numId="34">
    <w:abstractNumId w:val="35"/>
  </w:num>
  <w:num w:numId="35">
    <w:abstractNumId w:val="3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B6440"/>
    <w:rsid w:val="00014C48"/>
    <w:rsid w:val="00026043"/>
    <w:rsid w:val="00027EE7"/>
    <w:rsid w:val="00036C55"/>
    <w:rsid w:val="000469ED"/>
    <w:rsid w:val="00056C88"/>
    <w:rsid w:val="00056FF6"/>
    <w:rsid w:val="000632BC"/>
    <w:rsid w:val="00076FE9"/>
    <w:rsid w:val="00080661"/>
    <w:rsid w:val="00081790"/>
    <w:rsid w:val="000879A0"/>
    <w:rsid w:val="000A6556"/>
    <w:rsid w:val="000A784B"/>
    <w:rsid w:val="000B1B24"/>
    <w:rsid w:val="000C1856"/>
    <w:rsid w:val="000C2721"/>
    <w:rsid w:val="000E53E0"/>
    <w:rsid w:val="000F2E5D"/>
    <w:rsid w:val="00101360"/>
    <w:rsid w:val="0011143C"/>
    <w:rsid w:val="00113ADE"/>
    <w:rsid w:val="00115CFA"/>
    <w:rsid w:val="0011724D"/>
    <w:rsid w:val="001174E1"/>
    <w:rsid w:val="00133EDD"/>
    <w:rsid w:val="00141A92"/>
    <w:rsid w:val="0015158C"/>
    <w:rsid w:val="00154305"/>
    <w:rsid w:val="00171EDB"/>
    <w:rsid w:val="00194D21"/>
    <w:rsid w:val="001A6224"/>
    <w:rsid w:val="001C002E"/>
    <w:rsid w:val="001D0A8A"/>
    <w:rsid w:val="001F07DE"/>
    <w:rsid w:val="001F2FD7"/>
    <w:rsid w:val="001F5795"/>
    <w:rsid w:val="00206D1C"/>
    <w:rsid w:val="0022658D"/>
    <w:rsid w:val="00227567"/>
    <w:rsid w:val="00234266"/>
    <w:rsid w:val="00241FE5"/>
    <w:rsid w:val="002567F1"/>
    <w:rsid w:val="002657DE"/>
    <w:rsid w:val="00267327"/>
    <w:rsid w:val="00270875"/>
    <w:rsid w:val="00275206"/>
    <w:rsid w:val="00275658"/>
    <w:rsid w:val="00284408"/>
    <w:rsid w:val="002907E4"/>
    <w:rsid w:val="002A1454"/>
    <w:rsid w:val="002B27A0"/>
    <w:rsid w:val="002B3812"/>
    <w:rsid w:val="002C5512"/>
    <w:rsid w:val="002C7DA7"/>
    <w:rsid w:val="002D611C"/>
    <w:rsid w:val="002E487E"/>
    <w:rsid w:val="0030460B"/>
    <w:rsid w:val="00314355"/>
    <w:rsid w:val="00320335"/>
    <w:rsid w:val="00321587"/>
    <w:rsid w:val="00321A19"/>
    <w:rsid w:val="00325A40"/>
    <w:rsid w:val="00325F6B"/>
    <w:rsid w:val="003363C2"/>
    <w:rsid w:val="003404B5"/>
    <w:rsid w:val="00343ABC"/>
    <w:rsid w:val="003455B2"/>
    <w:rsid w:val="00357B43"/>
    <w:rsid w:val="00363399"/>
    <w:rsid w:val="003655FF"/>
    <w:rsid w:val="00370DC2"/>
    <w:rsid w:val="00371855"/>
    <w:rsid w:val="003739E5"/>
    <w:rsid w:val="00394BB8"/>
    <w:rsid w:val="003A17F9"/>
    <w:rsid w:val="003C5A2F"/>
    <w:rsid w:val="003D09C9"/>
    <w:rsid w:val="003D6B22"/>
    <w:rsid w:val="003E3BC0"/>
    <w:rsid w:val="003F11C7"/>
    <w:rsid w:val="00402A91"/>
    <w:rsid w:val="00403B69"/>
    <w:rsid w:val="0040483C"/>
    <w:rsid w:val="004073A3"/>
    <w:rsid w:val="00410B23"/>
    <w:rsid w:val="00411E0B"/>
    <w:rsid w:val="00416352"/>
    <w:rsid w:val="00420B72"/>
    <w:rsid w:val="004226A8"/>
    <w:rsid w:val="004243CA"/>
    <w:rsid w:val="004302BA"/>
    <w:rsid w:val="00432A36"/>
    <w:rsid w:val="0044708C"/>
    <w:rsid w:val="0045068B"/>
    <w:rsid w:val="004672EC"/>
    <w:rsid w:val="0047190D"/>
    <w:rsid w:val="00483319"/>
    <w:rsid w:val="00485434"/>
    <w:rsid w:val="004908CD"/>
    <w:rsid w:val="004B4398"/>
    <w:rsid w:val="004B7492"/>
    <w:rsid w:val="004C0D54"/>
    <w:rsid w:val="004C2C40"/>
    <w:rsid w:val="004F6772"/>
    <w:rsid w:val="005037FF"/>
    <w:rsid w:val="005231FE"/>
    <w:rsid w:val="00531109"/>
    <w:rsid w:val="005365AA"/>
    <w:rsid w:val="00540171"/>
    <w:rsid w:val="00544AA2"/>
    <w:rsid w:val="00560459"/>
    <w:rsid w:val="005667D1"/>
    <w:rsid w:val="00566FFE"/>
    <w:rsid w:val="00567A87"/>
    <w:rsid w:val="00576739"/>
    <w:rsid w:val="005838D7"/>
    <w:rsid w:val="005A20F8"/>
    <w:rsid w:val="005A5E7E"/>
    <w:rsid w:val="005C6D36"/>
    <w:rsid w:val="005F1D50"/>
    <w:rsid w:val="00613AEB"/>
    <w:rsid w:val="0063352B"/>
    <w:rsid w:val="00645E6E"/>
    <w:rsid w:val="00657B69"/>
    <w:rsid w:val="00663DDA"/>
    <w:rsid w:val="00665C40"/>
    <w:rsid w:val="00672E6E"/>
    <w:rsid w:val="00675DFA"/>
    <w:rsid w:val="00683C0E"/>
    <w:rsid w:val="006A054B"/>
    <w:rsid w:val="006A112F"/>
    <w:rsid w:val="006A5AA1"/>
    <w:rsid w:val="006F708D"/>
    <w:rsid w:val="00700478"/>
    <w:rsid w:val="00715236"/>
    <w:rsid w:val="007252DA"/>
    <w:rsid w:val="007548C7"/>
    <w:rsid w:val="00763B2F"/>
    <w:rsid w:val="00764E96"/>
    <w:rsid w:val="00766A5F"/>
    <w:rsid w:val="007709DF"/>
    <w:rsid w:val="007743B5"/>
    <w:rsid w:val="00775540"/>
    <w:rsid w:val="00780A20"/>
    <w:rsid w:val="00786CDE"/>
    <w:rsid w:val="0079617D"/>
    <w:rsid w:val="007B4611"/>
    <w:rsid w:val="007B4C99"/>
    <w:rsid w:val="007C1A4E"/>
    <w:rsid w:val="007E28A4"/>
    <w:rsid w:val="00804B67"/>
    <w:rsid w:val="00814F1E"/>
    <w:rsid w:val="008333B9"/>
    <w:rsid w:val="0083729A"/>
    <w:rsid w:val="00840886"/>
    <w:rsid w:val="00855B8F"/>
    <w:rsid w:val="00871733"/>
    <w:rsid w:val="008736EA"/>
    <w:rsid w:val="008737E8"/>
    <w:rsid w:val="00886C85"/>
    <w:rsid w:val="008A0C58"/>
    <w:rsid w:val="008A178E"/>
    <w:rsid w:val="008A3A71"/>
    <w:rsid w:val="008A4DD1"/>
    <w:rsid w:val="008B083C"/>
    <w:rsid w:val="008B5990"/>
    <w:rsid w:val="008B6440"/>
    <w:rsid w:val="008D0511"/>
    <w:rsid w:val="008D639B"/>
    <w:rsid w:val="008D75A6"/>
    <w:rsid w:val="008E3FFF"/>
    <w:rsid w:val="00903712"/>
    <w:rsid w:val="009049A2"/>
    <w:rsid w:val="00913E98"/>
    <w:rsid w:val="009170DD"/>
    <w:rsid w:val="00924DA7"/>
    <w:rsid w:val="00927188"/>
    <w:rsid w:val="009355A1"/>
    <w:rsid w:val="00937768"/>
    <w:rsid w:val="00970D14"/>
    <w:rsid w:val="00972377"/>
    <w:rsid w:val="009750F5"/>
    <w:rsid w:val="0098636C"/>
    <w:rsid w:val="00990BC0"/>
    <w:rsid w:val="00990F7C"/>
    <w:rsid w:val="009A0C20"/>
    <w:rsid w:val="009A3BBD"/>
    <w:rsid w:val="009A777C"/>
    <w:rsid w:val="009B5F7D"/>
    <w:rsid w:val="009C7BE6"/>
    <w:rsid w:val="009D3266"/>
    <w:rsid w:val="009D373C"/>
    <w:rsid w:val="009F6343"/>
    <w:rsid w:val="00A026D9"/>
    <w:rsid w:val="00A1325B"/>
    <w:rsid w:val="00A36800"/>
    <w:rsid w:val="00A43A60"/>
    <w:rsid w:val="00A462D6"/>
    <w:rsid w:val="00A4720A"/>
    <w:rsid w:val="00A6204E"/>
    <w:rsid w:val="00A669B3"/>
    <w:rsid w:val="00A70F9B"/>
    <w:rsid w:val="00A72C8A"/>
    <w:rsid w:val="00A87716"/>
    <w:rsid w:val="00AA1F25"/>
    <w:rsid w:val="00AA323E"/>
    <w:rsid w:val="00AA3FAD"/>
    <w:rsid w:val="00AA5756"/>
    <w:rsid w:val="00AA5894"/>
    <w:rsid w:val="00AA5D0A"/>
    <w:rsid w:val="00AB3BEE"/>
    <w:rsid w:val="00AB64A5"/>
    <w:rsid w:val="00AD4704"/>
    <w:rsid w:val="00AD774B"/>
    <w:rsid w:val="00B20AC1"/>
    <w:rsid w:val="00B27762"/>
    <w:rsid w:val="00B3569E"/>
    <w:rsid w:val="00B37614"/>
    <w:rsid w:val="00B51FFB"/>
    <w:rsid w:val="00B63CDB"/>
    <w:rsid w:val="00B67BA7"/>
    <w:rsid w:val="00B8482D"/>
    <w:rsid w:val="00B84952"/>
    <w:rsid w:val="00BA3CCE"/>
    <w:rsid w:val="00BA6F85"/>
    <w:rsid w:val="00BB12A0"/>
    <w:rsid w:val="00BD014C"/>
    <w:rsid w:val="00BE5519"/>
    <w:rsid w:val="00BF5ACE"/>
    <w:rsid w:val="00C01AD7"/>
    <w:rsid w:val="00C12EE7"/>
    <w:rsid w:val="00C12F80"/>
    <w:rsid w:val="00C21E10"/>
    <w:rsid w:val="00C233D6"/>
    <w:rsid w:val="00C27EE0"/>
    <w:rsid w:val="00C37260"/>
    <w:rsid w:val="00C46A6A"/>
    <w:rsid w:val="00C52CAA"/>
    <w:rsid w:val="00C874B0"/>
    <w:rsid w:val="00C95879"/>
    <w:rsid w:val="00CA2E02"/>
    <w:rsid w:val="00CA53A2"/>
    <w:rsid w:val="00CB3713"/>
    <w:rsid w:val="00CB54A7"/>
    <w:rsid w:val="00CC10DE"/>
    <w:rsid w:val="00CD4883"/>
    <w:rsid w:val="00CD6065"/>
    <w:rsid w:val="00CE64CD"/>
    <w:rsid w:val="00CE7D8A"/>
    <w:rsid w:val="00CF05A0"/>
    <w:rsid w:val="00CF13AB"/>
    <w:rsid w:val="00CF74FA"/>
    <w:rsid w:val="00D0438B"/>
    <w:rsid w:val="00D10D6B"/>
    <w:rsid w:val="00D10F64"/>
    <w:rsid w:val="00D15F50"/>
    <w:rsid w:val="00D1636B"/>
    <w:rsid w:val="00D232A6"/>
    <w:rsid w:val="00D27F05"/>
    <w:rsid w:val="00D3798D"/>
    <w:rsid w:val="00D41F61"/>
    <w:rsid w:val="00D440DB"/>
    <w:rsid w:val="00D465A1"/>
    <w:rsid w:val="00D61878"/>
    <w:rsid w:val="00D82B3B"/>
    <w:rsid w:val="00D96F23"/>
    <w:rsid w:val="00DA066F"/>
    <w:rsid w:val="00DC333B"/>
    <w:rsid w:val="00DC7663"/>
    <w:rsid w:val="00DE0D45"/>
    <w:rsid w:val="00DE6119"/>
    <w:rsid w:val="00E24BFD"/>
    <w:rsid w:val="00E27374"/>
    <w:rsid w:val="00E3349A"/>
    <w:rsid w:val="00E41CDC"/>
    <w:rsid w:val="00E463E8"/>
    <w:rsid w:val="00E6694F"/>
    <w:rsid w:val="00E73901"/>
    <w:rsid w:val="00ED5E20"/>
    <w:rsid w:val="00EE44A3"/>
    <w:rsid w:val="00EF0603"/>
    <w:rsid w:val="00EF7FD1"/>
    <w:rsid w:val="00F1285D"/>
    <w:rsid w:val="00F12F97"/>
    <w:rsid w:val="00F15E3E"/>
    <w:rsid w:val="00F1721D"/>
    <w:rsid w:val="00F172E6"/>
    <w:rsid w:val="00F46911"/>
    <w:rsid w:val="00F54A51"/>
    <w:rsid w:val="00F55028"/>
    <w:rsid w:val="00F712F8"/>
    <w:rsid w:val="00F76554"/>
    <w:rsid w:val="00F81594"/>
    <w:rsid w:val="00F83431"/>
    <w:rsid w:val="00FA0FF4"/>
    <w:rsid w:val="00FA376F"/>
    <w:rsid w:val="00FA5842"/>
    <w:rsid w:val="00FB06B5"/>
    <w:rsid w:val="00FC0AEE"/>
    <w:rsid w:val="00FC3D80"/>
    <w:rsid w:val="00FC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BA"/>
    <w:rPr>
      <w:lang w:eastAsia="en-US"/>
    </w:rPr>
  </w:style>
  <w:style w:type="paragraph" w:styleId="Titre1">
    <w:name w:val="heading 1"/>
    <w:basedOn w:val="Normal"/>
    <w:next w:val="Normal"/>
    <w:qFormat/>
    <w:rsid w:val="00990BC0"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990BC0"/>
    <w:pPr>
      <w:keepNext/>
      <w:outlineLvl w:val="1"/>
    </w:pPr>
    <w:rPr>
      <w:b/>
      <w:bCs/>
      <w:color w:val="80000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-tête 1.1,En-tÍte 1.1,En-tÕte 1.1,En-t’te 1.1,En-títe 1.1,rep_Header,he,PageHeader,h,header"/>
    <w:basedOn w:val="Normal"/>
    <w:link w:val="En-tteCar"/>
    <w:rsid w:val="0056045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60459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C46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D639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AA5D0A"/>
  </w:style>
  <w:style w:type="character" w:customStyle="1" w:styleId="En-tteCar">
    <w:name w:val="En-tête Car"/>
    <w:aliases w:val="En-tête 1.1 Car,En-tÍte 1.1 Car,En-tÕte 1.1 Car,En-t’te 1.1 Car,En-títe 1.1 Car,rep_Header Car,he Car,PageHeader Car,h Car,header Car"/>
    <w:basedOn w:val="Policepardfaut"/>
    <w:link w:val="En-tte"/>
    <w:locked/>
    <w:rsid w:val="00970D1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PAR ACTIONS DES CORPS GRAS</vt:lpstr>
    </vt:vector>
  </TitlesOfParts>
  <Company>ENCG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PAR ACTIONS DES CORPS GRAS</dc:title>
  <dc:creator>PERSONNEL</dc:creator>
  <cp:lastModifiedBy>HP</cp:lastModifiedBy>
  <cp:revision>4</cp:revision>
  <cp:lastPrinted>2019-01-06T09:49:00Z</cp:lastPrinted>
  <dcterms:created xsi:type="dcterms:W3CDTF">2019-01-06T08:50:00Z</dcterms:created>
  <dcterms:modified xsi:type="dcterms:W3CDTF">2021-05-19T10:07:00Z</dcterms:modified>
</cp:coreProperties>
</file>